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3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66"/>
      </w:tblGrid>
      <w:tr w:rsidR="00E21FA9" w:rsidRPr="00EA50F5" w14:paraId="6C0EB0FA" w14:textId="77777777" w:rsidTr="000147CD">
        <w:trPr>
          <w:trHeight w:val="1890"/>
          <w:jc w:val="center"/>
        </w:trPr>
        <w:tc>
          <w:tcPr>
            <w:tcW w:w="8447" w:type="dxa"/>
            <w:shd w:val="clear" w:color="auto" w:fill="auto"/>
          </w:tcPr>
          <w:p w14:paraId="189E1C07" w14:textId="77777777" w:rsidR="00E21FA9" w:rsidRPr="00B007F5" w:rsidRDefault="00E21FA9" w:rsidP="00E21FA9">
            <w:pPr>
              <w:pStyle w:val="Title"/>
            </w:pPr>
            <w:r w:rsidRPr="00B007F5">
              <w:t>skriveopphold</w:t>
            </w:r>
          </w:p>
          <w:p w14:paraId="04A5EA00" w14:textId="77777777" w:rsidR="00E21FA9" w:rsidRPr="00EA50F5" w:rsidRDefault="00E21FA9" w:rsidP="00E21FA9">
            <w:pPr>
              <w:pStyle w:val="Title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</w:p>
        </w:tc>
      </w:tr>
      <w:tr w:rsidR="00E21FA9" w:rsidRPr="00E21FA9" w14:paraId="78E14A5F" w14:textId="77777777" w:rsidTr="000147CD">
        <w:trPr>
          <w:trHeight w:val="1170"/>
          <w:jc w:val="center"/>
        </w:trPr>
        <w:tc>
          <w:tcPr>
            <w:tcW w:w="8447" w:type="dxa"/>
          </w:tcPr>
          <w:p w14:paraId="0AA862C1" w14:textId="2607430F" w:rsidR="00E21FA9" w:rsidRPr="00E21FA9" w:rsidRDefault="00E21FA9" w:rsidP="000147CD">
            <w:pPr>
              <w:pStyle w:val="Info"/>
              <w:rPr>
                <w:lang w:val="it-IT"/>
              </w:rPr>
            </w:pPr>
            <w:r w:rsidRPr="00E21FA9">
              <w:rPr>
                <w:lang w:val="it-IT"/>
              </w:rPr>
              <w:t xml:space="preserve">10.-14 oktober 2022 </w:t>
            </w:r>
            <w:r w:rsidR="00D91D59">
              <w:rPr>
                <w:lang w:val="it-IT"/>
              </w:rPr>
              <w:t>--</w:t>
            </w:r>
            <w:r w:rsidRPr="00E21FA9">
              <w:rPr>
                <w:lang w:val="it-IT"/>
              </w:rPr>
              <w:t xml:space="preserve"> </w:t>
            </w:r>
            <w:r w:rsidRPr="00E21FA9">
              <w:rPr>
                <w:lang w:val="it-IT"/>
              </w:rPr>
              <w:t xml:space="preserve">“Il grande prato” </w:t>
            </w:r>
            <w:r w:rsidRPr="00E21FA9">
              <w:rPr>
                <w:lang w:val="it-IT"/>
              </w:rPr>
              <w:t>castelfiorentino</w:t>
            </w:r>
          </w:p>
        </w:tc>
      </w:tr>
    </w:tbl>
    <w:p w14:paraId="2A088EB5" w14:textId="092CE4E5" w:rsidR="00E21FA9" w:rsidRPr="00E21FA9" w:rsidRDefault="00E21FA9" w:rsidP="00E21FA9">
      <w:pPr>
        <w:ind w:firstLine="720"/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1A55EAF4" wp14:editId="7CDD70E9">
            <wp:extent cx="5844540" cy="29260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" t="21154" r="1410" b="4999"/>
                    <a:stretch/>
                  </pic:blipFill>
                  <pic:spPr bwMode="auto">
                    <a:xfrm>
                      <a:off x="0" y="0"/>
                      <a:ext cx="5844540" cy="292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512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0"/>
        <w:gridCol w:w="8462"/>
        <w:gridCol w:w="592"/>
      </w:tblGrid>
      <w:tr w:rsidR="00A077DF" w:rsidRPr="00A077DF" w14:paraId="259889DC" w14:textId="77777777" w:rsidTr="00D91D59">
        <w:trPr>
          <w:trHeight w:val="3358"/>
          <w:jc w:val="center"/>
        </w:trPr>
        <w:tc>
          <w:tcPr>
            <w:tcW w:w="9594" w:type="dxa"/>
            <w:gridSpan w:val="3"/>
            <w:shd w:val="clear" w:color="auto" w:fill="auto"/>
          </w:tcPr>
          <w:p w14:paraId="4576C52C" w14:textId="77777777" w:rsidR="00E21FA9" w:rsidRDefault="00E21FA9" w:rsidP="00A077DF">
            <w:pPr>
              <w:spacing w:before="200" w:after="200" w:line="276" w:lineRule="auto"/>
              <w:ind w:left="360" w:right="360"/>
              <w:rPr>
                <w:rFonts w:ascii="Century Gothic" w:eastAsia="MS Mincho" w:hAnsi="Century Gothic" w:cs="Times New Roman"/>
                <w:b/>
                <w:caps/>
                <w:color w:val="FFFFFF"/>
                <w:sz w:val="36"/>
                <w:highlight w:val="darkMagenta"/>
                <w:lang w:val="nb-NO" w:eastAsia="ja-JP"/>
              </w:rPr>
            </w:pPr>
          </w:p>
          <w:p w14:paraId="6B2CAF8A" w14:textId="29F8B64F" w:rsidR="00A077DF" w:rsidRPr="00A077DF" w:rsidRDefault="00A077DF" w:rsidP="00A077DF">
            <w:pPr>
              <w:spacing w:before="200" w:after="200" w:line="276" w:lineRule="auto"/>
              <w:ind w:left="360" w:right="360"/>
              <w:rPr>
                <w:rFonts w:ascii="Century Gothic" w:eastAsia="MS Mincho" w:hAnsi="Century Gothic" w:cs="Times New Roman"/>
                <w:b/>
                <w:caps/>
                <w:color w:val="FFFFFF"/>
                <w:sz w:val="36"/>
                <w:highlight w:val="darkMagenta"/>
                <w:lang w:val="nb-NO" w:eastAsia="ja-JP"/>
              </w:rPr>
            </w:pPr>
            <w:r w:rsidRPr="00A077DF">
              <w:rPr>
                <w:rFonts w:ascii="Century Gothic" w:eastAsia="MS Mincho" w:hAnsi="Century Gothic" w:cs="Times New Roman"/>
                <w:b/>
                <w:caps/>
                <w:color w:val="FFFFFF"/>
                <w:sz w:val="36"/>
                <w:highlight w:val="darkMagenta"/>
                <w:lang w:val="nb-NO" w:eastAsia="ja-JP"/>
              </w:rPr>
              <w:t>mandag</w:t>
            </w:r>
          </w:p>
          <w:p w14:paraId="5F9E05B7" w14:textId="77777777" w:rsidR="00A077DF" w:rsidRDefault="00A077DF" w:rsidP="00A077DF">
            <w:pPr>
              <w:spacing w:before="200" w:after="240" w:line="276" w:lineRule="auto"/>
              <w:ind w:left="360" w:right="360"/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</w:pPr>
            <w:r w:rsidRPr="00A077DF"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 xml:space="preserve">Vi starter før lunsj med å gå gjennom grunnene til at vi ønsker å skrive og snakke om barrierene for å få plass til skrivingen i dagliglivet. Første runde med </w:t>
            </w:r>
            <w:proofErr w:type="spellStart"/>
            <w:r w:rsidRPr="00A077DF"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>Pomodoro</w:t>
            </w:r>
            <w:proofErr w:type="spellEnd"/>
            <w:r w:rsidRPr="00A077DF"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 xml:space="preserve">-metoden. </w:t>
            </w:r>
            <w:r w:rsidR="00E21FA9"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>Etter lunsj: kort innføring i m</w:t>
            </w:r>
            <w:r w:rsidRPr="00A077DF"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>editasjon og skriving.</w:t>
            </w:r>
          </w:p>
          <w:p w14:paraId="2C5720F8" w14:textId="134F2DD5" w:rsidR="00E21FA9" w:rsidRPr="00A077DF" w:rsidRDefault="00E21FA9" w:rsidP="00A077DF">
            <w:pPr>
              <w:spacing w:before="200" w:after="240" w:line="276" w:lineRule="auto"/>
              <w:ind w:left="360" w:right="360"/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</w:pPr>
          </w:p>
        </w:tc>
      </w:tr>
      <w:tr w:rsidR="00D91D59" w:rsidRPr="00A077DF" w14:paraId="16A28969" w14:textId="77777777" w:rsidTr="00D91D59">
        <w:trPr>
          <w:trHeight w:val="89"/>
          <w:jc w:val="center"/>
        </w:trPr>
        <w:tc>
          <w:tcPr>
            <w:tcW w:w="540" w:type="dxa"/>
            <w:shd w:val="clear" w:color="auto" w:fill="auto"/>
          </w:tcPr>
          <w:p w14:paraId="67ED8680" w14:textId="77777777" w:rsidR="00A077DF" w:rsidRPr="00A077DF" w:rsidRDefault="00A077DF" w:rsidP="00A077DF">
            <w:pPr>
              <w:spacing w:after="0" w:line="240" w:lineRule="auto"/>
              <w:rPr>
                <w:rFonts w:ascii="Century Gothic" w:eastAsia="MS Mincho" w:hAnsi="Century Gothic" w:cs="Times New Roman"/>
                <w:sz w:val="10"/>
                <w:szCs w:val="10"/>
                <w:highlight w:val="darkMagenta"/>
                <w:lang w:val="nb-NO"/>
              </w:rPr>
            </w:pPr>
          </w:p>
        </w:tc>
        <w:tc>
          <w:tcPr>
            <w:tcW w:w="8462" w:type="dxa"/>
            <w:tcBorders>
              <w:top w:val="single" w:sz="24" w:space="0" w:color="FFFFFF"/>
            </w:tcBorders>
            <w:shd w:val="clear" w:color="auto" w:fill="auto"/>
          </w:tcPr>
          <w:p w14:paraId="1E4DC494" w14:textId="77777777" w:rsidR="00A077DF" w:rsidRPr="00A077DF" w:rsidRDefault="00A077DF" w:rsidP="00A077DF">
            <w:pPr>
              <w:spacing w:after="0" w:line="240" w:lineRule="auto"/>
              <w:rPr>
                <w:rFonts w:ascii="Century Gothic" w:eastAsia="MS Mincho" w:hAnsi="Century Gothic" w:cs="Times New Roman"/>
                <w:sz w:val="10"/>
                <w:szCs w:val="10"/>
                <w:highlight w:val="darkMagenta"/>
                <w:lang w:val="nb-NO"/>
              </w:rPr>
            </w:pPr>
          </w:p>
        </w:tc>
        <w:tc>
          <w:tcPr>
            <w:tcW w:w="591" w:type="dxa"/>
            <w:shd w:val="clear" w:color="auto" w:fill="auto"/>
          </w:tcPr>
          <w:p w14:paraId="287B20B5" w14:textId="77777777" w:rsidR="00A077DF" w:rsidRPr="00A077DF" w:rsidRDefault="00A077DF" w:rsidP="00A077DF">
            <w:pPr>
              <w:spacing w:after="0" w:line="240" w:lineRule="auto"/>
              <w:rPr>
                <w:rFonts w:ascii="Century Gothic" w:eastAsia="MS Mincho" w:hAnsi="Century Gothic" w:cs="Times New Roman"/>
                <w:sz w:val="10"/>
                <w:szCs w:val="10"/>
                <w:highlight w:val="darkMagenta"/>
                <w:lang w:val="nb-NO"/>
              </w:rPr>
            </w:pPr>
          </w:p>
        </w:tc>
      </w:tr>
      <w:tr w:rsidR="00A077DF" w:rsidRPr="00A077DF" w14:paraId="1441B6EF" w14:textId="77777777" w:rsidTr="00D91D59">
        <w:trPr>
          <w:trHeight w:val="2566"/>
          <w:jc w:val="center"/>
        </w:trPr>
        <w:tc>
          <w:tcPr>
            <w:tcW w:w="9594" w:type="dxa"/>
            <w:gridSpan w:val="3"/>
            <w:vMerge w:val="restart"/>
            <w:shd w:val="clear" w:color="auto" w:fill="auto"/>
          </w:tcPr>
          <w:p w14:paraId="747E49D2" w14:textId="14837C95" w:rsidR="00A077DF" w:rsidRPr="00A077DF" w:rsidRDefault="00A077DF" w:rsidP="00A077DF">
            <w:pPr>
              <w:spacing w:before="200" w:after="200" w:line="276" w:lineRule="auto"/>
              <w:ind w:left="360" w:right="360"/>
              <w:rPr>
                <w:rFonts w:ascii="Century Gothic" w:eastAsia="MS Mincho" w:hAnsi="Century Gothic" w:cs="Times New Roman"/>
                <w:b/>
                <w:caps/>
                <w:color w:val="FFFFFF"/>
                <w:sz w:val="36"/>
                <w:highlight w:val="darkMagenta"/>
                <w:lang w:val="nb-NO" w:eastAsia="ja-JP"/>
              </w:rPr>
            </w:pPr>
            <w:r w:rsidRPr="00A077DF">
              <w:rPr>
                <w:rFonts w:ascii="Century Gothic" w:eastAsia="MS Mincho" w:hAnsi="Century Gothic" w:cs="Times New Roman"/>
                <w:b/>
                <w:caps/>
                <w:color w:val="FFFFFF"/>
                <w:sz w:val="36"/>
                <w:highlight w:val="darkMagenta"/>
                <w:lang w:val="nb-NO" w:eastAsia="ja-JP"/>
              </w:rPr>
              <w:lastRenderedPageBreak/>
              <w:t>tirsdag</w:t>
            </w:r>
          </w:p>
          <w:p w14:paraId="2BE304D6" w14:textId="17A9D901" w:rsidR="00A077DF" w:rsidRDefault="00A077DF" w:rsidP="00A077DF">
            <w:pPr>
              <w:spacing w:before="200" w:after="240" w:line="276" w:lineRule="auto"/>
              <w:ind w:left="360" w:right="360"/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</w:pPr>
            <w:r w:rsidRPr="00A077DF"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 xml:space="preserve">Morgensamling: Hvor skriver vi fra? Om perspektiver. Øvelser for å gjøre teksten mer spennende. Ettermiddag: Novellestruktur, novellehjelp eller egen skrivetid. </w:t>
            </w:r>
          </w:p>
          <w:p w14:paraId="69F6B0A3" w14:textId="37E33CAD" w:rsidR="00D91D59" w:rsidRDefault="00D91D59" w:rsidP="00A077DF">
            <w:pPr>
              <w:spacing w:before="200" w:after="240" w:line="276" w:lineRule="auto"/>
              <w:ind w:left="360" w:right="360"/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</w:pPr>
          </w:p>
          <w:p w14:paraId="239B7C0F" w14:textId="7085BE14" w:rsidR="00D91D59" w:rsidRPr="00A077DF" w:rsidRDefault="00D91D59" w:rsidP="00A077DF">
            <w:pPr>
              <w:spacing w:before="200" w:after="240" w:line="276" w:lineRule="auto"/>
              <w:ind w:left="360" w:right="360"/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</w:pPr>
            <w:r>
              <w:rPr>
                <w:rFonts w:ascii="Century Gothic" w:eastAsia="MS Mincho" w:hAnsi="Century Gothic" w:cs="Times New Roman"/>
                <w:noProof/>
                <w:color w:val="FFFFFF"/>
                <w:sz w:val="21"/>
                <w:szCs w:val="24"/>
                <w:lang w:val="nb-NO" w:eastAsia="ja-JP"/>
              </w:rPr>
              <w:drawing>
                <wp:inline distT="0" distB="0" distL="0" distR="0" wp14:anchorId="55D9FBCD" wp14:editId="7FA45696">
                  <wp:extent cx="3291840" cy="3291840"/>
                  <wp:effectExtent l="0" t="0" r="3810" b="3810"/>
                  <wp:docPr id="3" name="Picture 3" descr="A picture containing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indoor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329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3D4FD9" w14:textId="77777777" w:rsidR="00A077DF" w:rsidRPr="00A077DF" w:rsidRDefault="00A077DF" w:rsidP="00A077DF">
            <w:pPr>
              <w:spacing w:before="200" w:after="200" w:line="276" w:lineRule="auto"/>
              <w:ind w:left="360" w:right="360"/>
              <w:rPr>
                <w:rFonts w:ascii="Century Gothic" w:eastAsia="MS Mincho" w:hAnsi="Century Gothic" w:cs="Times New Roman"/>
                <w:b/>
                <w:caps/>
                <w:color w:val="FFFFFF"/>
                <w:sz w:val="36"/>
                <w:highlight w:val="darkMagenta"/>
                <w:lang w:val="nb-NO" w:eastAsia="ja-JP"/>
              </w:rPr>
            </w:pPr>
            <w:r w:rsidRPr="00A077DF">
              <w:rPr>
                <w:rFonts w:ascii="Century Gothic" w:eastAsia="MS Mincho" w:hAnsi="Century Gothic" w:cs="Times New Roman"/>
                <w:b/>
                <w:caps/>
                <w:color w:val="FFFFFF"/>
                <w:sz w:val="36"/>
                <w:highlight w:val="darkMagenta"/>
                <w:lang w:val="nb-NO" w:eastAsia="ja-JP"/>
              </w:rPr>
              <w:t>onsdag</w:t>
            </w:r>
          </w:p>
          <w:p w14:paraId="0FFDBCD3" w14:textId="43C6057A" w:rsidR="00A077DF" w:rsidRPr="00A077DF" w:rsidRDefault="00A077DF" w:rsidP="00D91D59">
            <w:pPr>
              <w:spacing w:before="200" w:after="240" w:line="276" w:lineRule="auto"/>
              <w:ind w:left="360" w:right="360"/>
              <w:rPr>
                <w:rFonts w:ascii="Century Gothic" w:eastAsia="MS Mincho" w:hAnsi="Century Gothic" w:cs="Times New Roman"/>
                <w:sz w:val="21"/>
                <w:szCs w:val="24"/>
                <w:highlight w:val="darkMagenta"/>
                <w:lang w:val="nb-NO" w:eastAsia="ja-JP"/>
              </w:rPr>
            </w:pPr>
            <w:r w:rsidRPr="00A077DF"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>Skriveoppvarming. Hvordan lenke sammen fragmenter til lengre tekster?</w:t>
            </w:r>
            <w:r w:rsidRPr="00A077DF"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br/>
              <w:t xml:space="preserve">Ettermiddag: frivillig sprintskriving med </w:t>
            </w:r>
            <w:proofErr w:type="spellStart"/>
            <w:r w:rsidRPr="00A077DF"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>startord</w:t>
            </w:r>
            <w:proofErr w:type="spellEnd"/>
            <w:r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>/startsetninger som utgangspunkt</w:t>
            </w:r>
            <w:r w:rsidRPr="00A077DF"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 xml:space="preserve">. </w:t>
            </w:r>
          </w:p>
        </w:tc>
      </w:tr>
      <w:tr w:rsidR="00A077DF" w:rsidRPr="00A077DF" w14:paraId="63C1FB97" w14:textId="77777777" w:rsidTr="00D91D59">
        <w:trPr>
          <w:trHeight w:val="744"/>
          <w:jc w:val="center"/>
        </w:trPr>
        <w:tc>
          <w:tcPr>
            <w:tcW w:w="9594" w:type="dxa"/>
            <w:gridSpan w:val="3"/>
            <w:vMerge/>
            <w:shd w:val="clear" w:color="auto" w:fill="auto"/>
          </w:tcPr>
          <w:p w14:paraId="38139EDB" w14:textId="77777777" w:rsidR="00A077DF" w:rsidRPr="00A077DF" w:rsidRDefault="00A077DF" w:rsidP="00A077DF">
            <w:pPr>
              <w:spacing w:before="200" w:after="240" w:line="276" w:lineRule="auto"/>
              <w:ind w:left="360" w:right="360"/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</w:pPr>
          </w:p>
        </w:tc>
      </w:tr>
      <w:tr w:rsidR="00D91D59" w:rsidRPr="00A077DF" w14:paraId="0DAFBC99" w14:textId="77777777" w:rsidTr="00D91D59">
        <w:trPr>
          <w:trHeight w:val="145"/>
          <w:jc w:val="center"/>
        </w:trPr>
        <w:tc>
          <w:tcPr>
            <w:tcW w:w="540" w:type="dxa"/>
            <w:shd w:val="clear" w:color="auto" w:fill="auto"/>
          </w:tcPr>
          <w:p w14:paraId="23DDCD5D" w14:textId="77777777" w:rsidR="00A077DF" w:rsidRPr="00A077DF" w:rsidRDefault="00A077DF" w:rsidP="00A077DF">
            <w:pPr>
              <w:spacing w:after="0" w:line="240" w:lineRule="auto"/>
              <w:rPr>
                <w:rFonts w:ascii="Century Gothic" w:eastAsia="MS Mincho" w:hAnsi="Century Gothic" w:cs="Times New Roman"/>
                <w:sz w:val="10"/>
                <w:szCs w:val="10"/>
                <w:highlight w:val="darkMagenta"/>
                <w:lang w:val="nb-NO"/>
              </w:rPr>
            </w:pPr>
          </w:p>
        </w:tc>
        <w:tc>
          <w:tcPr>
            <w:tcW w:w="8462" w:type="dxa"/>
            <w:tcBorders>
              <w:top w:val="single" w:sz="24" w:space="0" w:color="FFFFFF"/>
            </w:tcBorders>
            <w:shd w:val="clear" w:color="auto" w:fill="auto"/>
          </w:tcPr>
          <w:p w14:paraId="0F1C25C8" w14:textId="77777777" w:rsidR="00A077DF" w:rsidRPr="00A077DF" w:rsidRDefault="00A077DF" w:rsidP="00A077DF">
            <w:pPr>
              <w:spacing w:after="0" w:line="240" w:lineRule="auto"/>
              <w:rPr>
                <w:rFonts w:ascii="Century Gothic" w:eastAsia="MS Mincho" w:hAnsi="Century Gothic" w:cs="Times New Roman"/>
                <w:sz w:val="10"/>
                <w:szCs w:val="10"/>
                <w:highlight w:val="darkMagenta"/>
                <w:lang w:val="nb-NO"/>
              </w:rPr>
            </w:pPr>
          </w:p>
        </w:tc>
        <w:tc>
          <w:tcPr>
            <w:tcW w:w="591" w:type="dxa"/>
            <w:shd w:val="clear" w:color="auto" w:fill="auto"/>
          </w:tcPr>
          <w:p w14:paraId="45E21796" w14:textId="77777777" w:rsidR="00A077DF" w:rsidRPr="00A077DF" w:rsidRDefault="00A077DF" w:rsidP="00A077DF">
            <w:pPr>
              <w:spacing w:after="0" w:line="240" w:lineRule="auto"/>
              <w:rPr>
                <w:rFonts w:ascii="Century Gothic" w:eastAsia="MS Mincho" w:hAnsi="Century Gothic" w:cs="Times New Roman"/>
                <w:sz w:val="10"/>
                <w:szCs w:val="10"/>
                <w:highlight w:val="darkMagenta"/>
                <w:lang w:val="nb-NO"/>
              </w:rPr>
            </w:pPr>
          </w:p>
        </w:tc>
      </w:tr>
      <w:tr w:rsidR="00A077DF" w:rsidRPr="00A077DF" w14:paraId="1EA28E68" w14:textId="77777777" w:rsidTr="00D91D59">
        <w:trPr>
          <w:trHeight w:val="3785"/>
          <w:jc w:val="center"/>
        </w:trPr>
        <w:tc>
          <w:tcPr>
            <w:tcW w:w="9594" w:type="dxa"/>
            <w:gridSpan w:val="3"/>
            <w:shd w:val="clear" w:color="auto" w:fill="auto"/>
          </w:tcPr>
          <w:p w14:paraId="29E2EAA9" w14:textId="05A51CE5" w:rsidR="00A077DF" w:rsidRPr="00A077DF" w:rsidRDefault="00A077DF" w:rsidP="00A077DF">
            <w:pPr>
              <w:spacing w:before="200" w:after="200" w:line="276" w:lineRule="auto"/>
              <w:ind w:left="360" w:right="360"/>
              <w:rPr>
                <w:rFonts w:ascii="Century Gothic" w:eastAsia="MS Mincho" w:hAnsi="Century Gothic" w:cs="Times New Roman"/>
                <w:b/>
                <w:caps/>
                <w:color w:val="FFFFFF"/>
                <w:sz w:val="36"/>
                <w:highlight w:val="darkMagenta"/>
                <w:lang w:val="nb-NO" w:eastAsia="ja-JP"/>
              </w:rPr>
            </w:pPr>
            <w:r w:rsidRPr="00A077DF">
              <w:rPr>
                <w:rFonts w:ascii="Century Gothic" w:eastAsia="MS Mincho" w:hAnsi="Century Gothic" w:cs="Times New Roman"/>
                <w:b/>
                <w:caps/>
                <w:color w:val="FFFFFF"/>
                <w:sz w:val="36"/>
                <w:highlight w:val="darkMagenta"/>
                <w:lang w:val="nb-NO" w:eastAsia="ja-JP"/>
              </w:rPr>
              <w:lastRenderedPageBreak/>
              <w:t>torsdag</w:t>
            </w:r>
          </w:p>
          <w:p w14:paraId="5BBF597E" w14:textId="77777777" w:rsidR="00D91D59" w:rsidRDefault="00A077DF" w:rsidP="00A077DF">
            <w:pPr>
              <w:spacing w:before="200" w:after="240" w:line="276" w:lineRule="auto"/>
              <w:ind w:left="360" w:right="360"/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lang w:val="nb-NO" w:eastAsia="ja-JP"/>
              </w:rPr>
            </w:pPr>
            <w:r w:rsidRPr="00A077DF"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>Skriveoppvarming. Meditasjon. R</w:t>
            </w:r>
            <w:r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>edigering av egen tekst. Gjennomgang av teknikker vi kan bruke for å gjøre teksten bedre</w:t>
            </w:r>
            <w:r w:rsidRPr="00A077DF"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>.</w:t>
            </w:r>
            <w:r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br/>
              <w:t xml:space="preserve">Kveldssamling etter middag, med opplesning av tekster til de som ønsker det. Møte </w:t>
            </w:r>
            <w:r w:rsidR="00D91D59"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>m</w:t>
            </w:r>
            <w:r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>ed lokal forfatter.</w:t>
            </w:r>
          </w:p>
          <w:p w14:paraId="45BD925F" w14:textId="4067734E" w:rsidR="00A077DF" w:rsidRDefault="00D91D59" w:rsidP="00A077DF">
            <w:pPr>
              <w:spacing w:before="200" w:after="240" w:line="276" w:lineRule="auto"/>
              <w:ind w:left="360" w:right="360"/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</w:pPr>
            <w:r>
              <w:rPr>
                <w:rFonts w:ascii="Century Gothic" w:eastAsia="MS Mincho" w:hAnsi="Century Gothic" w:cs="Times New Roman"/>
                <w:noProof/>
                <w:color w:val="FFFFFF"/>
                <w:sz w:val="21"/>
                <w:szCs w:val="24"/>
                <w:lang w:val="nb-NO" w:eastAsia="ja-JP"/>
              </w:rPr>
              <w:drawing>
                <wp:inline distT="0" distB="0" distL="0" distR="0" wp14:anchorId="14583038" wp14:editId="4B042A48">
                  <wp:extent cx="5821680" cy="4800600"/>
                  <wp:effectExtent l="0" t="0" r="7620" b="0"/>
                  <wp:docPr id="4" name="Picture 4" descr="A picture containing outdoor, grass,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outdoor, grass, building&#10;&#10;Description automatically generated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91" r="2114" b="4293"/>
                          <a:stretch/>
                        </pic:blipFill>
                        <pic:spPr bwMode="auto">
                          <a:xfrm>
                            <a:off x="0" y="0"/>
                            <a:ext cx="5821680" cy="480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6DABF6" w14:textId="606AD4B5" w:rsidR="00F95D41" w:rsidRDefault="00F95D41" w:rsidP="00A077DF">
            <w:pPr>
              <w:spacing w:before="200" w:after="240" w:line="276" w:lineRule="auto"/>
              <w:ind w:left="360" w:right="360"/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</w:pPr>
          </w:p>
          <w:p w14:paraId="26E697AD" w14:textId="4FC38B2C" w:rsidR="00F95D41" w:rsidRDefault="00F95D41" w:rsidP="00F95D41">
            <w:pPr>
              <w:spacing w:before="200" w:after="200" w:line="276" w:lineRule="auto"/>
              <w:ind w:left="360" w:right="360"/>
              <w:rPr>
                <w:rFonts w:ascii="Century Gothic" w:eastAsia="MS Mincho" w:hAnsi="Century Gothic" w:cs="Times New Roman"/>
                <w:b/>
                <w:caps/>
                <w:color w:val="FFFFFF"/>
                <w:sz w:val="36"/>
                <w:highlight w:val="darkMagenta"/>
                <w:lang w:val="nb-NO" w:eastAsia="ja-JP"/>
              </w:rPr>
            </w:pPr>
            <w:r>
              <w:rPr>
                <w:rFonts w:ascii="Century Gothic" w:eastAsia="MS Mincho" w:hAnsi="Century Gothic" w:cs="Times New Roman"/>
                <w:b/>
                <w:caps/>
                <w:color w:val="FFFFFF"/>
                <w:sz w:val="36"/>
                <w:highlight w:val="darkMagenta"/>
                <w:lang w:val="nb-NO" w:eastAsia="ja-JP"/>
              </w:rPr>
              <w:t>Fre</w:t>
            </w:r>
            <w:r w:rsidRPr="00A077DF">
              <w:rPr>
                <w:rFonts w:ascii="Century Gothic" w:eastAsia="MS Mincho" w:hAnsi="Century Gothic" w:cs="Times New Roman"/>
                <w:b/>
                <w:caps/>
                <w:color w:val="FFFFFF"/>
                <w:sz w:val="36"/>
                <w:highlight w:val="darkMagenta"/>
                <w:lang w:val="nb-NO" w:eastAsia="ja-JP"/>
              </w:rPr>
              <w:t>dag</w:t>
            </w:r>
          </w:p>
          <w:p w14:paraId="20084543" w14:textId="77777777" w:rsidR="00D91D59" w:rsidRDefault="00F95D41" w:rsidP="00F95D41">
            <w:pPr>
              <w:spacing w:before="200" w:after="200" w:line="276" w:lineRule="auto"/>
              <w:ind w:left="360" w:right="360"/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</w:pPr>
            <w:r w:rsidRPr="00A077DF"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>Skriveoppvarming.</w:t>
            </w:r>
            <w:r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 xml:space="preserve"> </w:t>
            </w:r>
            <w:proofErr w:type="spellStart"/>
            <w:r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>Pomodoro</w:t>
            </w:r>
            <w:proofErr w:type="spellEnd"/>
            <w:r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>-</w:t>
            </w:r>
            <w:r w:rsidR="00E21FA9"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 xml:space="preserve">metodeskriving. </w:t>
            </w:r>
          </w:p>
          <w:p w14:paraId="1EC3156D" w14:textId="3D19C0DA" w:rsidR="00D91D59" w:rsidRPr="00D91D59" w:rsidRDefault="00E21FA9" w:rsidP="00F95D41">
            <w:pPr>
              <w:spacing w:before="200" w:after="200" w:line="276" w:lineRule="auto"/>
              <w:ind w:left="360" w:right="360"/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</w:pPr>
            <w:r w:rsidRPr="00D91D59"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 xml:space="preserve">Veien videre: oppsummering. </w:t>
            </w:r>
          </w:p>
          <w:p w14:paraId="22688427" w14:textId="2F4D235B" w:rsidR="00A077DF" w:rsidRPr="00A077DF" w:rsidRDefault="00D91D59" w:rsidP="00D91D59">
            <w:pPr>
              <w:spacing w:before="200" w:after="200" w:line="276" w:lineRule="auto"/>
              <w:ind w:left="360" w:right="360"/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lang w:val="nb-NO" w:eastAsia="ja-JP"/>
              </w:rPr>
            </w:pPr>
            <w:r w:rsidRPr="00D91D59">
              <w:rPr>
                <w:rFonts w:ascii="Century Gothic" w:eastAsia="MS Mincho" w:hAnsi="Century Gothic" w:cs="Times New Roman"/>
                <w:color w:val="FFFFFF"/>
                <w:sz w:val="21"/>
                <w:szCs w:val="24"/>
                <w:highlight w:val="darkMagenta"/>
                <w:lang w:val="nb-NO" w:eastAsia="ja-JP"/>
              </w:rPr>
              <w:t>Avreise.</w:t>
            </w:r>
          </w:p>
        </w:tc>
      </w:tr>
    </w:tbl>
    <w:p w14:paraId="4757E0C3" w14:textId="77777777" w:rsidR="00A077DF" w:rsidRPr="00A077DF" w:rsidRDefault="00A077DF">
      <w:pPr>
        <w:rPr>
          <w:lang w:val="nb-NO"/>
        </w:rPr>
      </w:pPr>
    </w:p>
    <w:sectPr w:rsidR="00A077DF" w:rsidRPr="00A077D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9290" w14:textId="77777777" w:rsidR="00E21FA9" w:rsidRDefault="00E21FA9" w:rsidP="00E21FA9">
      <w:pPr>
        <w:spacing w:after="0" w:line="240" w:lineRule="auto"/>
      </w:pPr>
      <w:r>
        <w:separator/>
      </w:r>
    </w:p>
  </w:endnote>
  <w:endnote w:type="continuationSeparator" w:id="0">
    <w:p w14:paraId="1010CFA1" w14:textId="77777777" w:rsidR="00E21FA9" w:rsidRDefault="00E21FA9" w:rsidP="00E2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A440" w14:textId="77777777" w:rsidR="00E21FA9" w:rsidRDefault="00E21FA9" w:rsidP="00E21FA9">
      <w:pPr>
        <w:spacing w:after="0" w:line="240" w:lineRule="auto"/>
      </w:pPr>
      <w:r>
        <w:separator/>
      </w:r>
    </w:p>
  </w:footnote>
  <w:footnote w:type="continuationSeparator" w:id="0">
    <w:p w14:paraId="6AC9C9C4" w14:textId="77777777" w:rsidR="00E21FA9" w:rsidRDefault="00E21FA9" w:rsidP="00E2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9DDC" w14:textId="377CAA52" w:rsidR="00D91D59" w:rsidRPr="00BE2FA4" w:rsidRDefault="00BE2FA4" w:rsidP="00BE2FA4">
    <w:pPr>
      <w:pStyle w:val="Header"/>
      <w:rPr>
        <w:lang w:val="nb-NO"/>
      </w:rPr>
    </w:pPr>
    <w:r>
      <w:rPr>
        <w:lang w:val="nb-NO"/>
      </w:rPr>
      <w:t>Program oktober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DF"/>
    <w:rsid w:val="00A077DF"/>
    <w:rsid w:val="00BE2FA4"/>
    <w:rsid w:val="00D91D59"/>
    <w:rsid w:val="00E21FA9"/>
    <w:rsid w:val="00F9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515EC"/>
  <w15:chartTrackingRefBased/>
  <w15:docId w15:val="{361B154B-854A-4CFB-A22B-5409DF88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A9"/>
  </w:style>
  <w:style w:type="paragraph" w:styleId="Heading1">
    <w:name w:val="heading 1"/>
    <w:basedOn w:val="Normal"/>
    <w:next w:val="Normal"/>
    <w:link w:val="Heading1Char"/>
    <w:uiPriority w:val="9"/>
    <w:qFormat/>
    <w:rsid w:val="00E21FA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F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F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F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F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F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F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F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F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FA9"/>
  </w:style>
  <w:style w:type="paragraph" w:styleId="Footer">
    <w:name w:val="footer"/>
    <w:basedOn w:val="Normal"/>
    <w:link w:val="FooterChar"/>
    <w:uiPriority w:val="99"/>
    <w:unhideWhenUsed/>
    <w:rsid w:val="00E21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FA9"/>
  </w:style>
  <w:style w:type="character" w:customStyle="1" w:styleId="Heading1Char">
    <w:name w:val="Heading 1 Char"/>
    <w:basedOn w:val="DefaultParagraphFont"/>
    <w:link w:val="Heading1"/>
    <w:uiPriority w:val="9"/>
    <w:rsid w:val="00E21FA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FA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FA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FA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FA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FA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FA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FA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1FA9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21FA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21FA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FA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FA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21FA9"/>
    <w:rPr>
      <w:b/>
      <w:bCs/>
    </w:rPr>
  </w:style>
  <w:style w:type="character" w:styleId="Emphasis">
    <w:name w:val="Emphasis"/>
    <w:basedOn w:val="DefaultParagraphFont"/>
    <w:uiPriority w:val="20"/>
    <w:qFormat/>
    <w:rsid w:val="00E21FA9"/>
    <w:rPr>
      <w:i/>
      <w:iCs/>
    </w:rPr>
  </w:style>
  <w:style w:type="paragraph" w:styleId="NoSpacing">
    <w:name w:val="No Spacing"/>
    <w:uiPriority w:val="1"/>
    <w:qFormat/>
    <w:rsid w:val="00E21F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1FA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21FA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FA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FA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21FA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21FA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21FA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21FA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21FA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1FA9"/>
    <w:pPr>
      <w:outlineLvl w:val="9"/>
    </w:pPr>
  </w:style>
  <w:style w:type="paragraph" w:customStyle="1" w:styleId="Info">
    <w:name w:val="Info"/>
    <w:basedOn w:val="Normal"/>
    <w:qFormat/>
    <w:rsid w:val="00E21FA9"/>
    <w:pPr>
      <w:spacing w:before="120" w:after="120" w:line="276" w:lineRule="auto"/>
    </w:pPr>
    <w:rPr>
      <w:b/>
      <w:caps/>
      <w:color w:val="ED7D31" w:themeColor="accen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Reviewer1</dc:creator>
  <cp:keywords/>
  <dc:description/>
  <cp:lastModifiedBy>Reviewer1</cp:lastModifiedBy>
  <cp:revision>1</cp:revision>
  <dcterms:created xsi:type="dcterms:W3CDTF">2022-08-01T13:10:00Z</dcterms:created>
  <dcterms:modified xsi:type="dcterms:W3CDTF">2022-08-01T13:43:00Z</dcterms:modified>
</cp:coreProperties>
</file>